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3CF" w:rsidRPr="00E14FB0" w:rsidRDefault="002C09FD" w:rsidP="002C09FD">
      <w:pPr>
        <w:pStyle w:val="Bezproreda"/>
        <w:jc w:val="both"/>
        <w:rPr>
          <w:rFonts w:asciiTheme="majorHAnsi" w:hAnsiTheme="majorHAnsi"/>
        </w:rPr>
      </w:pPr>
      <w:bookmarkStart w:id="0" w:name="_GoBack"/>
      <w:r w:rsidRPr="00E14FB0">
        <w:rPr>
          <w:rFonts w:asciiTheme="majorHAnsi" w:hAnsiTheme="majorHAnsi"/>
        </w:rPr>
        <w:t xml:space="preserve">Sukladno Statutu škole </w:t>
      </w:r>
      <w:r w:rsidR="00E14FB0">
        <w:rPr>
          <w:rFonts w:asciiTheme="majorHAnsi" w:hAnsiTheme="majorHAnsi"/>
        </w:rPr>
        <w:t xml:space="preserve">Nastavničko vijeće donosi </w:t>
      </w:r>
      <w:r w:rsidR="009023CF" w:rsidRPr="00E14FB0">
        <w:rPr>
          <w:rFonts w:asciiTheme="majorHAnsi" w:hAnsiTheme="majorHAnsi"/>
        </w:rPr>
        <w:t xml:space="preserve"> raspored ispitivača</w:t>
      </w:r>
      <w:r w:rsidR="00E14FB0">
        <w:rPr>
          <w:rFonts w:asciiTheme="majorHAnsi" w:hAnsiTheme="majorHAnsi"/>
        </w:rPr>
        <w:t xml:space="preserve">, </w:t>
      </w:r>
      <w:r w:rsidR="009023CF" w:rsidRPr="00E14FB0">
        <w:rPr>
          <w:rFonts w:asciiTheme="majorHAnsi" w:hAnsiTheme="majorHAnsi"/>
        </w:rPr>
        <w:t>članova povjerenstava</w:t>
      </w:r>
      <w:r w:rsidR="00E14FB0">
        <w:rPr>
          <w:rFonts w:asciiTheme="majorHAnsi" w:hAnsiTheme="majorHAnsi"/>
        </w:rPr>
        <w:t xml:space="preserve"> i </w:t>
      </w:r>
      <w:r w:rsidR="009023CF" w:rsidRPr="00E14FB0">
        <w:rPr>
          <w:rFonts w:asciiTheme="majorHAnsi" w:hAnsiTheme="majorHAnsi"/>
        </w:rPr>
        <w:t xml:space="preserve">termine održavanja ispita </w:t>
      </w:r>
    </w:p>
    <w:p w:rsidR="002C09FD" w:rsidRPr="00E14FB0" w:rsidRDefault="002C09FD" w:rsidP="002C09FD">
      <w:pPr>
        <w:pStyle w:val="Bezproreda"/>
        <w:jc w:val="both"/>
        <w:rPr>
          <w:rFonts w:asciiTheme="majorHAnsi" w:hAnsiTheme="majorHAnsi"/>
          <w:b/>
        </w:rPr>
      </w:pPr>
    </w:p>
    <w:p w:rsidR="00657A55" w:rsidRPr="00E14FB0" w:rsidRDefault="004021F2" w:rsidP="00657A55">
      <w:pPr>
        <w:spacing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E14FB0">
        <w:rPr>
          <w:rFonts w:asciiTheme="majorHAnsi" w:hAnsiTheme="majorHAnsi"/>
          <w:b/>
          <w:sz w:val="28"/>
          <w:szCs w:val="28"/>
        </w:rPr>
        <w:t>RASPORED POLAGANJA ISPITA</w:t>
      </w:r>
      <w:r w:rsidR="00F4490F" w:rsidRPr="00E14FB0">
        <w:rPr>
          <w:rFonts w:asciiTheme="majorHAnsi" w:hAnsiTheme="majorHAnsi"/>
          <w:b/>
          <w:sz w:val="28"/>
          <w:szCs w:val="28"/>
        </w:rPr>
        <w:t xml:space="preserve"> PRED POVJERENSTVOM</w:t>
      </w:r>
      <w:r w:rsidRPr="00E14FB0">
        <w:rPr>
          <w:rFonts w:asciiTheme="majorHAnsi" w:hAnsiTheme="majorHAnsi"/>
          <w:b/>
          <w:sz w:val="28"/>
          <w:szCs w:val="28"/>
        </w:rPr>
        <w:t xml:space="preserve"> </w:t>
      </w:r>
    </w:p>
    <w:p w:rsidR="004021F2" w:rsidRPr="00E14FB0" w:rsidRDefault="0090133F" w:rsidP="00657A55">
      <w:pPr>
        <w:spacing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E14FB0">
        <w:rPr>
          <w:rFonts w:asciiTheme="majorHAnsi" w:hAnsiTheme="majorHAnsi"/>
          <w:b/>
          <w:sz w:val="28"/>
          <w:szCs w:val="28"/>
        </w:rPr>
        <w:t xml:space="preserve"> </w:t>
      </w:r>
      <w:r w:rsidR="00DC2B8E" w:rsidRPr="00E14FB0">
        <w:rPr>
          <w:rFonts w:asciiTheme="majorHAnsi" w:hAnsiTheme="majorHAnsi"/>
          <w:b/>
          <w:sz w:val="28"/>
          <w:szCs w:val="28"/>
        </w:rPr>
        <w:t>ŠK. GOD. 2024./2025.</w:t>
      </w:r>
    </w:p>
    <w:p w:rsidR="004021F2" w:rsidRPr="00E14FB0" w:rsidRDefault="00424D8A" w:rsidP="00484545">
      <w:pPr>
        <w:spacing w:after="0"/>
        <w:jc w:val="both"/>
        <w:rPr>
          <w:rFonts w:asciiTheme="majorHAnsi" w:hAnsiTheme="majorHAnsi"/>
          <w:b/>
          <w:u w:val="single"/>
        </w:rPr>
      </w:pPr>
      <w:r w:rsidRPr="00E14FB0">
        <w:rPr>
          <w:rFonts w:asciiTheme="majorHAnsi" w:hAnsiTheme="majorHAnsi"/>
          <w:b/>
          <w:u w:val="single"/>
        </w:rPr>
        <w:t xml:space="preserve">Kandidat: </w:t>
      </w:r>
      <w:r w:rsidR="00F4490F" w:rsidRPr="00E14FB0">
        <w:rPr>
          <w:rFonts w:asciiTheme="majorHAnsi" w:hAnsiTheme="majorHAnsi"/>
          <w:b/>
          <w:u w:val="single"/>
        </w:rPr>
        <w:t xml:space="preserve"> M</w:t>
      </w:r>
      <w:r w:rsidR="00DD116C">
        <w:rPr>
          <w:rFonts w:asciiTheme="majorHAnsi" w:hAnsiTheme="majorHAnsi"/>
          <w:b/>
          <w:u w:val="single"/>
        </w:rPr>
        <w:t>.</w:t>
      </w:r>
      <w:r w:rsidR="00F4490F" w:rsidRPr="00E14FB0">
        <w:rPr>
          <w:rFonts w:asciiTheme="majorHAnsi" w:hAnsiTheme="majorHAnsi"/>
          <w:b/>
          <w:u w:val="single"/>
        </w:rPr>
        <w:t xml:space="preserve"> </w:t>
      </w:r>
      <w:r w:rsidR="00DD116C">
        <w:rPr>
          <w:rFonts w:asciiTheme="majorHAnsi" w:hAnsiTheme="majorHAnsi"/>
          <w:b/>
          <w:u w:val="single"/>
        </w:rPr>
        <w:t>K.</w:t>
      </w:r>
      <w:r w:rsidR="00AF50CD" w:rsidRPr="00E14FB0">
        <w:rPr>
          <w:rFonts w:asciiTheme="majorHAnsi" w:hAnsiTheme="majorHAnsi"/>
          <w:b/>
          <w:u w:val="single"/>
        </w:rPr>
        <w:t xml:space="preserve"> </w:t>
      </w:r>
      <w:r w:rsidR="002C09FD" w:rsidRPr="00E14FB0">
        <w:rPr>
          <w:rFonts w:asciiTheme="majorHAnsi" w:hAnsiTheme="majorHAnsi"/>
          <w:b/>
          <w:u w:val="single"/>
        </w:rPr>
        <w:t xml:space="preserve">– </w:t>
      </w:r>
      <w:r w:rsidR="00F4490F" w:rsidRPr="00E14FB0">
        <w:rPr>
          <w:rFonts w:asciiTheme="majorHAnsi" w:hAnsiTheme="majorHAnsi"/>
          <w:b/>
          <w:u w:val="single"/>
        </w:rPr>
        <w:t>4</w:t>
      </w:r>
      <w:r w:rsidR="002C09FD" w:rsidRPr="00E14FB0">
        <w:rPr>
          <w:rFonts w:asciiTheme="majorHAnsi" w:hAnsiTheme="majorHAnsi"/>
          <w:b/>
          <w:u w:val="single"/>
        </w:rPr>
        <w:t>.</w:t>
      </w:r>
      <w:r w:rsidR="00F4490F" w:rsidRPr="00E14FB0">
        <w:rPr>
          <w:rFonts w:asciiTheme="majorHAnsi" w:hAnsiTheme="majorHAnsi"/>
          <w:b/>
          <w:u w:val="single"/>
        </w:rPr>
        <w:t>A</w:t>
      </w:r>
      <w:r w:rsidR="002C09FD" w:rsidRPr="00E14FB0">
        <w:rPr>
          <w:rFonts w:asciiTheme="majorHAnsi" w:hAnsiTheme="majorHAnsi"/>
          <w:b/>
          <w:u w:val="single"/>
        </w:rPr>
        <w:t xml:space="preserve"> </w:t>
      </w:r>
    </w:p>
    <w:p w:rsidR="004E0F0E" w:rsidRPr="00E14FB0" w:rsidRDefault="004E0F0E" w:rsidP="001516D8">
      <w:pPr>
        <w:pStyle w:val="Bezproreda"/>
      </w:pPr>
    </w:p>
    <w:tbl>
      <w:tblPr>
        <w:tblStyle w:val="Reetkatablice"/>
        <w:tblW w:w="9148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16"/>
        <w:gridCol w:w="6432"/>
      </w:tblGrid>
      <w:tr w:rsidR="00AF50CD" w:rsidRPr="00E14FB0" w:rsidTr="00E14FB0">
        <w:trPr>
          <w:trHeight w:val="301"/>
        </w:trPr>
        <w:tc>
          <w:tcPr>
            <w:tcW w:w="9148" w:type="dxa"/>
            <w:gridSpan w:val="2"/>
            <w:vAlign w:val="center"/>
          </w:tcPr>
          <w:p w:rsidR="00AF50CD" w:rsidRPr="00E14FB0" w:rsidRDefault="00AF50CD" w:rsidP="00F4490F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  <w:b/>
              </w:rPr>
              <w:t xml:space="preserve">Nastavni predmet: </w:t>
            </w:r>
            <w:r w:rsidR="00F4490F" w:rsidRPr="00E14FB0">
              <w:rPr>
                <w:rFonts w:asciiTheme="majorHAnsi" w:hAnsiTheme="majorHAnsi"/>
                <w:b/>
              </w:rPr>
              <w:t>TERMODINAMIKA</w:t>
            </w:r>
          </w:p>
        </w:tc>
      </w:tr>
      <w:tr w:rsidR="00AF50CD" w:rsidRPr="00E14FB0" w:rsidTr="00E14FB0">
        <w:trPr>
          <w:trHeight w:val="301"/>
        </w:trPr>
        <w:tc>
          <w:tcPr>
            <w:tcW w:w="9148" w:type="dxa"/>
            <w:gridSpan w:val="2"/>
            <w:vAlign w:val="center"/>
          </w:tcPr>
          <w:p w:rsidR="00AF50CD" w:rsidRPr="00E14FB0" w:rsidRDefault="00AF50CD" w:rsidP="00E27858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</w:t>
            </w:r>
            <w:r w:rsidR="00E27858" w:rsidRPr="00E14FB0">
              <w:rPr>
                <w:rFonts w:asciiTheme="majorHAnsi" w:hAnsiTheme="majorHAnsi"/>
                <w:b/>
              </w:rPr>
              <w:t>ČETVRTAK</w:t>
            </w:r>
            <w:r w:rsidRPr="00E14FB0">
              <w:rPr>
                <w:rFonts w:asciiTheme="majorHAnsi" w:hAnsiTheme="majorHAnsi"/>
                <w:b/>
              </w:rPr>
              <w:t xml:space="preserve"> </w:t>
            </w:r>
            <w:r w:rsidR="00E27858" w:rsidRPr="00E14FB0">
              <w:rPr>
                <w:rFonts w:asciiTheme="majorHAnsi" w:hAnsiTheme="majorHAnsi"/>
                <w:b/>
              </w:rPr>
              <w:t>29</w:t>
            </w:r>
            <w:r w:rsidRPr="00E14FB0">
              <w:rPr>
                <w:rFonts w:asciiTheme="majorHAnsi" w:hAnsiTheme="majorHAnsi"/>
                <w:b/>
              </w:rPr>
              <w:t>.</w:t>
            </w:r>
            <w:r w:rsidR="00E27858" w:rsidRPr="00E14FB0">
              <w:rPr>
                <w:rFonts w:asciiTheme="majorHAnsi" w:hAnsiTheme="majorHAnsi"/>
                <w:b/>
              </w:rPr>
              <w:t>5</w:t>
            </w:r>
            <w:r w:rsidRPr="00E14FB0">
              <w:rPr>
                <w:rFonts w:asciiTheme="majorHAnsi" w:hAnsiTheme="majorHAnsi"/>
                <w:b/>
              </w:rPr>
              <w:t>.202</w:t>
            </w:r>
            <w:r w:rsidR="00E27858" w:rsidRPr="00E14FB0">
              <w:rPr>
                <w:rFonts w:asciiTheme="majorHAnsi" w:hAnsiTheme="majorHAnsi"/>
                <w:b/>
              </w:rPr>
              <w:t>5</w:t>
            </w:r>
            <w:r w:rsidRPr="00E14FB0">
              <w:rPr>
                <w:rFonts w:asciiTheme="majorHAnsi" w:hAnsiTheme="majorHAnsi"/>
                <w:b/>
              </w:rPr>
              <w:t>. u 1</w:t>
            </w:r>
            <w:r w:rsidR="00E27858" w:rsidRPr="00E14FB0">
              <w:rPr>
                <w:rFonts w:asciiTheme="majorHAnsi" w:hAnsiTheme="majorHAnsi"/>
                <w:b/>
              </w:rPr>
              <w:t>4</w:t>
            </w:r>
            <w:r w:rsidRPr="00E14FB0">
              <w:rPr>
                <w:rFonts w:asciiTheme="majorHAnsi" w:hAnsiTheme="majorHAnsi"/>
                <w:b/>
              </w:rPr>
              <w:t>,</w:t>
            </w:r>
            <w:r w:rsidR="00E27858" w:rsidRPr="00E14FB0">
              <w:rPr>
                <w:rFonts w:asciiTheme="majorHAnsi" w:hAnsiTheme="majorHAnsi"/>
                <w:b/>
              </w:rPr>
              <w:t>00</w:t>
            </w:r>
            <w:r w:rsidRPr="00E14FB0">
              <w:rPr>
                <w:rFonts w:asciiTheme="majorHAnsi" w:hAnsiTheme="majorHAnsi"/>
                <w:b/>
              </w:rPr>
              <w:t xml:space="preserve"> sati – učionica </w:t>
            </w:r>
            <w:r w:rsidR="00E27858" w:rsidRPr="00E14FB0">
              <w:rPr>
                <w:rFonts w:asciiTheme="majorHAnsi" w:hAnsiTheme="majorHAnsi"/>
                <w:b/>
              </w:rPr>
              <w:t>12</w:t>
            </w:r>
            <w:r w:rsidRPr="00E14FB0">
              <w:rPr>
                <w:rFonts w:asciiTheme="majorHAnsi" w:hAnsiTheme="majorHAnsi"/>
                <w:b/>
              </w:rPr>
              <w:t xml:space="preserve"> </w:t>
            </w:r>
            <w:r w:rsidRPr="00E14FB0">
              <w:rPr>
                <w:rFonts w:asciiTheme="majorHAnsi" w:hAnsiTheme="majorHAnsi"/>
              </w:rPr>
              <w:t xml:space="preserve">– </w:t>
            </w:r>
            <w:r w:rsidR="000944F3" w:rsidRPr="00E14FB0">
              <w:rPr>
                <w:rFonts w:asciiTheme="majorHAnsi" w:hAnsiTheme="majorHAnsi"/>
              </w:rPr>
              <w:t>(</w:t>
            </w:r>
            <w:r w:rsidRPr="00E14FB0">
              <w:rPr>
                <w:rFonts w:asciiTheme="majorHAnsi" w:hAnsiTheme="majorHAnsi"/>
              </w:rPr>
              <w:t>PISANI DIO ISPITA</w:t>
            </w:r>
            <w:r w:rsidR="000944F3" w:rsidRPr="00E14FB0">
              <w:rPr>
                <w:rFonts w:asciiTheme="majorHAnsi" w:hAnsiTheme="majorHAnsi"/>
              </w:rPr>
              <w:t>)</w:t>
            </w:r>
          </w:p>
        </w:tc>
      </w:tr>
      <w:tr w:rsidR="00AF50CD" w:rsidRPr="00E14FB0" w:rsidTr="00E14FB0">
        <w:trPr>
          <w:trHeight w:val="301"/>
        </w:trPr>
        <w:tc>
          <w:tcPr>
            <w:tcW w:w="9148" w:type="dxa"/>
            <w:gridSpan w:val="2"/>
            <w:vAlign w:val="center"/>
          </w:tcPr>
          <w:p w:rsidR="00AF50CD" w:rsidRPr="00E14FB0" w:rsidRDefault="00AF50CD" w:rsidP="008F408B">
            <w:pPr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</w:t>
            </w:r>
            <w:r w:rsidR="008F408B" w:rsidRPr="00E14FB0">
              <w:rPr>
                <w:rFonts w:asciiTheme="majorHAnsi" w:hAnsiTheme="majorHAnsi"/>
                <w:b/>
              </w:rPr>
              <w:t>PONEDJELJAK</w:t>
            </w:r>
            <w:r w:rsidRPr="00E14FB0">
              <w:rPr>
                <w:rFonts w:asciiTheme="majorHAnsi" w:hAnsiTheme="majorHAnsi"/>
                <w:b/>
              </w:rPr>
              <w:t xml:space="preserve">, </w:t>
            </w:r>
            <w:r w:rsidR="008F408B" w:rsidRPr="00E14FB0">
              <w:rPr>
                <w:rFonts w:asciiTheme="majorHAnsi" w:hAnsiTheme="majorHAnsi"/>
                <w:b/>
              </w:rPr>
              <w:t>2</w:t>
            </w:r>
            <w:r w:rsidRPr="00E14FB0">
              <w:rPr>
                <w:rFonts w:asciiTheme="majorHAnsi" w:hAnsiTheme="majorHAnsi"/>
                <w:b/>
              </w:rPr>
              <w:t>.</w:t>
            </w:r>
            <w:r w:rsidR="008F408B" w:rsidRPr="00E14FB0">
              <w:rPr>
                <w:rFonts w:asciiTheme="majorHAnsi" w:hAnsiTheme="majorHAnsi"/>
                <w:b/>
              </w:rPr>
              <w:t>6</w:t>
            </w:r>
            <w:r w:rsidRPr="00E14FB0">
              <w:rPr>
                <w:rFonts w:asciiTheme="majorHAnsi" w:hAnsiTheme="majorHAnsi"/>
                <w:b/>
              </w:rPr>
              <w:t>.202</w:t>
            </w:r>
            <w:r w:rsidR="008F408B" w:rsidRPr="00E14FB0">
              <w:rPr>
                <w:rFonts w:asciiTheme="majorHAnsi" w:hAnsiTheme="majorHAnsi"/>
                <w:b/>
              </w:rPr>
              <w:t>5</w:t>
            </w:r>
            <w:r w:rsidRPr="00E14FB0">
              <w:rPr>
                <w:rFonts w:asciiTheme="majorHAnsi" w:hAnsiTheme="majorHAnsi"/>
                <w:b/>
              </w:rPr>
              <w:t>. u 1</w:t>
            </w:r>
            <w:r w:rsidR="008F408B" w:rsidRPr="00E14FB0">
              <w:rPr>
                <w:rFonts w:asciiTheme="majorHAnsi" w:hAnsiTheme="majorHAnsi"/>
                <w:b/>
              </w:rPr>
              <w:t>4</w:t>
            </w:r>
            <w:r w:rsidRPr="00E14FB0">
              <w:rPr>
                <w:rFonts w:asciiTheme="majorHAnsi" w:hAnsiTheme="majorHAnsi"/>
                <w:b/>
              </w:rPr>
              <w:t>,</w:t>
            </w:r>
            <w:r w:rsidR="008F408B" w:rsidRPr="00E14FB0">
              <w:rPr>
                <w:rFonts w:asciiTheme="majorHAnsi" w:hAnsiTheme="majorHAnsi"/>
                <w:b/>
              </w:rPr>
              <w:t>00</w:t>
            </w:r>
            <w:r w:rsidRPr="00E14FB0">
              <w:rPr>
                <w:rFonts w:asciiTheme="majorHAnsi" w:hAnsiTheme="majorHAnsi"/>
                <w:b/>
              </w:rPr>
              <w:t xml:space="preserve"> sati – učionica </w:t>
            </w:r>
            <w:r w:rsidR="008F408B" w:rsidRPr="00E14FB0">
              <w:rPr>
                <w:rFonts w:asciiTheme="majorHAnsi" w:hAnsiTheme="majorHAnsi"/>
                <w:b/>
              </w:rPr>
              <w:t>12</w:t>
            </w:r>
            <w:r w:rsidRPr="00E14FB0">
              <w:rPr>
                <w:rFonts w:asciiTheme="majorHAnsi" w:hAnsiTheme="majorHAnsi"/>
                <w:b/>
              </w:rPr>
              <w:t xml:space="preserve"> </w:t>
            </w:r>
            <w:r w:rsidRPr="00E14FB0">
              <w:rPr>
                <w:rFonts w:asciiTheme="majorHAnsi" w:hAnsiTheme="majorHAnsi"/>
              </w:rPr>
              <w:t xml:space="preserve">– </w:t>
            </w:r>
            <w:r w:rsidR="000944F3" w:rsidRPr="00E14FB0">
              <w:rPr>
                <w:rFonts w:asciiTheme="majorHAnsi" w:hAnsiTheme="majorHAnsi"/>
              </w:rPr>
              <w:t>(</w:t>
            </w:r>
            <w:r w:rsidRPr="00E14FB0">
              <w:rPr>
                <w:rFonts w:asciiTheme="majorHAnsi" w:hAnsiTheme="majorHAnsi"/>
              </w:rPr>
              <w:t>USMENI DIO ISPITA</w:t>
            </w:r>
            <w:r w:rsidR="000944F3" w:rsidRPr="00E14FB0">
              <w:rPr>
                <w:rFonts w:asciiTheme="majorHAnsi" w:hAnsiTheme="majorHAnsi"/>
              </w:rPr>
              <w:t>)</w:t>
            </w:r>
          </w:p>
        </w:tc>
      </w:tr>
      <w:tr w:rsidR="00AF50CD" w:rsidRPr="00E14FB0" w:rsidTr="00E14FB0">
        <w:trPr>
          <w:trHeight w:val="413"/>
        </w:trPr>
        <w:tc>
          <w:tcPr>
            <w:tcW w:w="2716" w:type="dxa"/>
            <w:vAlign w:val="bottom"/>
          </w:tcPr>
          <w:p w:rsidR="00AF50CD" w:rsidRPr="00E14FB0" w:rsidRDefault="00AF50CD" w:rsidP="008F18E2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  <w:b/>
              </w:rPr>
              <w:t xml:space="preserve">Ispitno povjerenstvo:  </w:t>
            </w:r>
          </w:p>
        </w:tc>
        <w:tc>
          <w:tcPr>
            <w:tcW w:w="6431" w:type="dxa"/>
            <w:vAlign w:val="bottom"/>
          </w:tcPr>
          <w:p w:rsidR="00AF50CD" w:rsidRPr="00E14FB0" w:rsidRDefault="00E27858" w:rsidP="00AF50CD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</w:rPr>
              <w:t xml:space="preserve">I. </w:t>
            </w:r>
            <w:proofErr w:type="spellStart"/>
            <w:r w:rsidRPr="00E14FB0">
              <w:rPr>
                <w:rFonts w:asciiTheme="majorHAnsi" w:hAnsiTheme="majorHAnsi"/>
              </w:rPr>
              <w:t>Bara</w:t>
            </w:r>
            <w:r w:rsidR="00AF50CD" w:rsidRPr="00E14FB0">
              <w:rPr>
                <w:rFonts w:asciiTheme="majorHAnsi" w:hAnsiTheme="majorHAnsi"/>
              </w:rPr>
              <w:t>ć</w:t>
            </w:r>
            <w:proofErr w:type="spellEnd"/>
            <w:r w:rsidR="00AF50CD" w:rsidRPr="00E14FB0">
              <w:rPr>
                <w:rFonts w:asciiTheme="majorHAnsi" w:hAnsiTheme="majorHAnsi"/>
              </w:rPr>
              <w:t xml:space="preserve">, </w:t>
            </w:r>
            <w:r w:rsidR="0072315E" w:rsidRPr="00E14FB0">
              <w:rPr>
                <w:rFonts w:asciiTheme="majorHAnsi" w:hAnsiTheme="majorHAnsi"/>
              </w:rPr>
              <w:t xml:space="preserve">dipl. ing., </w:t>
            </w:r>
            <w:r w:rsidR="00AF50CD" w:rsidRPr="00E14FB0">
              <w:rPr>
                <w:rFonts w:asciiTheme="majorHAnsi" w:hAnsiTheme="majorHAnsi"/>
              </w:rPr>
              <w:t>ispitivač</w:t>
            </w:r>
          </w:p>
        </w:tc>
      </w:tr>
      <w:tr w:rsidR="00AF50CD" w:rsidRPr="00E14FB0" w:rsidTr="00E14FB0">
        <w:trPr>
          <w:trHeight w:val="169"/>
        </w:trPr>
        <w:tc>
          <w:tcPr>
            <w:tcW w:w="2716" w:type="dxa"/>
          </w:tcPr>
          <w:p w:rsidR="00AF50CD" w:rsidRPr="00E14FB0" w:rsidRDefault="00AF50CD" w:rsidP="008F18E2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431" w:type="dxa"/>
            <w:vAlign w:val="center"/>
          </w:tcPr>
          <w:p w:rsidR="00AF50CD" w:rsidRPr="00E14FB0" w:rsidRDefault="00F66C50" w:rsidP="00F66C50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>M</w:t>
            </w:r>
            <w:r w:rsidR="00E75727" w:rsidRPr="00E14FB0">
              <w:rPr>
                <w:rFonts w:asciiTheme="majorHAnsi" w:hAnsiTheme="majorHAnsi"/>
              </w:rPr>
              <w:t xml:space="preserve">. </w:t>
            </w:r>
            <w:r w:rsidRPr="00E14FB0">
              <w:rPr>
                <w:rFonts w:asciiTheme="majorHAnsi" w:hAnsiTheme="majorHAnsi"/>
              </w:rPr>
              <w:t>Katunarić</w:t>
            </w:r>
            <w:r w:rsidR="00E75727" w:rsidRPr="00E14FB0">
              <w:rPr>
                <w:rFonts w:asciiTheme="majorHAnsi" w:hAnsiTheme="majorHAnsi"/>
              </w:rPr>
              <w:t>, dipl. ing., član</w:t>
            </w:r>
          </w:p>
        </w:tc>
      </w:tr>
      <w:tr w:rsidR="00AF50CD" w:rsidRPr="00E14FB0" w:rsidTr="00E14FB0">
        <w:trPr>
          <w:trHeight w:val="277"/>
        </w:trPr>
        <w:tc>
          <w:tcPr>
            <w:tcW w:w="2716" w:type="dxa"/>
          </w:tcPr>
          <w:p w:rsidR="00AF50CD" w:rsidRPr="00E14FB0" w:rsidRDefault="00AF50CD" w:rsidP="008F18E2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431" w:type="dxa"/>
            <w:vAlign w:val="center"/>
          </w:tcPr>
          <w:p w:rsidR="00AF50CD" w:rsidRPr="00E14FB0" w:rsidRDefault="00E27858" w:rsidP="0090133F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>K. Lisica, prof.,  (razrednica) - predsjednik povjerenstva</w:t>
            </w:r>
          </w:p>
        </w:tc>
      </w:tr>
    </w:tbl>
    <w:p w:rsidR="00AF50CD" w:rsidRPr="00E14FB0" w:rsidRDefault="00AF50CD" w:rsidP="001516D8">
      <w:pPr>
        <w:pStyle w:val="Bezproreda"/>
      </w:pPr>
    </w:p>
    <w:p w:rsidR="00F4490F" w:rsidRPr="00E14FB0" w:rsidRDefault="00F4490F" w:rsidP="00F4490F">
      <w:pPr>
        <w:spacing w:after="0"/>
        <w:jc w:val="both"/>
        <w:rPr>
          <w:rFonts w:asciiTheme="majorHAnsi" w:hAnsiTheme="majorHAnsi"/>
          <w:b/>
          <w:u w:val="single"/>
        </w:rPr>
      </w:pPr>
      <w:r w:rsidRPr="00E14FB0">
        <w:rPr>
          <w:rFonts w:asciiTheme="majorHAnsi" w:hAnsiTheme="majorHAnsi"/>
          <w:b/>
          <w:u w:val="single"/>
        </w:rPr>
        <w:t xml:space="preserve">Kandidat:  </w:t>
      </w:r>
      <w:r w:rsidR="00DD116C">
        <w:rPr>
          <w:rFonts w:asciiTheme="majorHAnsi" w:hAnsiTheme="majorHAnsi"/>
          <w:b/>
          <w:u w:val="single"/>
        </w:rPr>
        <w:t>N.</w:t>
      </w:r>
      <w:r w:rsidRPr="00E14FB0">
        <w:rPr>
          <w:rFonts w:asciiTheme="majorHAnsi" w:hAnsiTheme="majorHAnsi"/>
          <w:b/>
          <w:u w:val="single"/>
        </w:rPr>
        <w:t xml:space="preserve"> </w:t>
      </w:r>
      <w:r w:rsidR="00DD116C">
        <w:rPr>
          <w:rFonts w:asciiTheme="majorHAnsi" w:hAnsiTheme="majorHAnsi"/>
          <w:b/>
          <w:u w:val="single"/>
        </w:rPr>
        <w:t>M.</w:t>
      </w:r>
      <w:r w:rsidRPr="00E14FB0">
        <w:rPr>
          <w:rFonts w:asciiTheme="majorHAnsi" w:hAnsiTheme="majorHAnsi"/>
          <w:b/>
          <w:u w:val="single"/>
        </w:rPr>
        <w:t xml:space="preserve"> </w:t>
      </w:r>
      <w:r w:rsidR="00DD116C">
        <w:rPr>
          <w:rFonts w:asciiTheme="majorHAnsi" w:hAnsiTheme="majorHAnsi"/>
          <w:b/>
          <w:u w:val="single"/>
        </w:rPr>
        <w:t>K.</w:t>
      </w:r>
      <w:r w:rsidRPr="00E14FB0">
        <w:rPr>
          <w:rFonts w:asciiTheme="majorHAnsi" w:hAnsiTheme="majorHAnsi"/>
          <w:b/>
          <w:u w:val="single"/>
        </w:rPr>
        <w:t xml:space="preserve"> – 4.A </w:t>
      </w:r>
    </w:p>
    <w:p w:rsidR="00F4490F" w:rsidRPr="00E14FB0" w:rsidRDefault="00F4490F" w:rsidP="00F4490F">
      <w:pPr>
        <w:pStyle w:val="Bezproreda"/>
      </w:pPr>
    </w:p>
    <w:tbl>
      <w:tblPr>
        <w:tblStyle w:val="Reetkatablice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76"/>
        <w:gridCol w:w="6336"/>
      </w:tblGrid>
      <w:tr w:rsidR="00F4490F" w:rsidRPr="00E14FB0" w:rsidTr="00E14FB0">
        <w:trPr>
          <w:trHeight w:val="301"/>
        </w:trPr>
        <w:tc>
          <w:tcPr>
            <w:tcW w:w="9012" w:type="dxa"/>
            <w:gridSpan w:val="2"/>
            <w:vAlign w:val="center"/>
          </w:tcPr>
          <w:p w:rsidR="00F4490F" w:rsidRPr="00E14FB0" w:rsidRDefault="00F4490F" w:rsidP="004F0DDD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  <w:b/>
              </w:rPr>
              <w:t>Nastavni predmet: TERMODINAMIKA</w:t>
            </w:r>
          </w:p>
        </w:tc>
      </w:tr>
      <w:tr w:rsidR="00F4490F" w:rsidRPr="00E14FB0" w:rsidTr="00E14FB0">
        <w:trPr>
          <w:trHeight w:val="301"/>
        </w:trPr>
        <w:tc>
          <w:tcPr>
            <w:tcW w:w="9012" w:type="dxa"/>
            <w:gridSpan w:val="2"/>
            <w:vAlign w:val="center"/>
          </w:tcPr>
          <w:p w:rsidR="00F4490F" w:rsidRPr="00E14FB0" w:rsidRDefault="00E27858" w:rsidP="004F0DDD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ČETVRTAK 29.5.2025. u 14,00 sati – učionica 12 </w:t>
            </w:r>
            <w:r w:rsidRPr="00E14FB0">
              <w:rPr>
                <w:rFonts w:asciiTheme="majorHAnsi" w:hAnsiTheme="majorHAnsi"/>
              </w:rPr>
              <w:t>– (PISANI DIO ISPITA</w:t>
            </w:r>
            <w:r w:rsidR="00E14FB0">
              <w:rPr>
                <w:rFonts w:asciiTheme="majorHAnsi" w:hAnsiTheme="majorHAnsi"/>
              </w:rPr>
              <w:t>)</w:t>
            </w:r>
          </w:p>
        </w:tc>
      </w:tr>
      <w:tr w:rsidR="00F4490F" w:rsidRPr="00E14FB0" w:rsidTr="00E14FB0">
        <w:trPr>
          <w:trHeight w:val="301"/>
        </w:trPr>
        <w:tc>
          <w:tcPr>
            <w:tcW w:w="9012" w:type="dxa"/>
            <w:gridSpan w:val="2"/>
            <w:vAlign w:val="center"/>
          </w:tcPr>
          <w:p w:rsidR="00F4490F" w:rsidRPr="00E14FB0" w:rsidRDefault="008F408B" w:rsidP="008F408B">
            <w:pPr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PONEDJELJAK, 2.6.2025. u 14,25 sati – učionica 12 </w:t>
            </w:r>
            <w:r w:rsidRPr="00E14FB0">
              <w:rPr>
                <w:rFonts w:asciiTheme="majorHAnsi" w:hAnsiTheme="majorHAnsi"/>
              </w:rPr>
              <w:t>– (USMENI DIO ISPITA)</w:t>
            </w:r>
          </w:p>
        </w:tc>
      </w:tr>
      <w:tr w:rsidR="00F4490F" w:rsidRPr="00E14FB0" w:rsidTr="00E14FB0">
        <w:trPr>
          <w:trHeight w:val="413"/>
        </w:trPr>
        <w:tc>
          <w:tcPr>
            <w:tcW w:w="2676" w:type="dxa"/>
            <w:vAlign w:val="bottom"/>
          </w:tcPr>
          <w:p w:rsidR="00F4490F" w:rsidRPr="00E14FB0" w:rsidRDefault="00F4490F" w:rsidP="004F0DDD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Ispitno povjerenstvo:  </w:t>
            </w:r>
          </w:p>
        </w:tc>
        <w:tc>
          <w:tcPr>
            <w:tcW w:w="6336" w:type="dxa"/>
            <w:vAlign w:val="bottom"/>
          </w:tcPr>
          <w:p w:rsidR="00F4490F" w:rsidRPr="00E14FB0" w:rsidRDefault="00E27858" w:rsidP="004F0DDD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 xml:space="preserve">I. </w:t>
            </w:r>
            <w:proofErr w:type="spellStart"/>
            <w:r w:rsidRPr="00E14FB0">
              <w:rPr>
                <w:rFonts w:asciiTheme="majorHAnsi" w:hAnsiTheme="majorHAnsi"/>
              </w:rPr>
              <w:t>Barać</w:t>
            </w:r>
            <w:proofErr w:type="spellEnd"/>
            <w:r w:rsidRPr="00E14FB0">
              <w:rPr>
                <w:rFonts w:asciiTheme="majorHAnsi" w:hAnsiTheme="majorHAnsi"/>
              </w:rPr>
              <w:t>, dipl. ing., ispitivač</w:t>
            </w:r>
          </w:p>
        </w:tc>
      </w:tr>
      <w:tr w:rsidR="00F4490F" w:rsidRPr="00E14FB0" w:rsidTr="00E14FB0">
        <w:trPr>
          <w:trHeight w:val="169"/>
        </w:trPr>
        <w:tc>
          <w:tcPr>
            <w:tcW w:w="2676" w:type="dxa"/>
          </w:tcPr>
          <w:p w:rsidR="00F4490F" w:rsidRPr="00E14FB0" w:rsidRDefault="00F4490F" w:rsidP="004F0DDD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336" w:type="dxa"/>
            <w:vAlign w:val="center"/>
          </w:tcPr>
          <w:p w:rsidR="00F4490F" w:rsidRPr="00E14FB0" w:rsidRDefault="00F66C50" w:rsidP="00E75727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>M. Katunarić, dipl. ing., član</w:t>
            </w:r>
          </w:p>
        </w:tc>
      </w:tr>
      <w:tr w:rsidR="00F4490F" w:rsidRPr="00E14FB0" w:rsidTr="00E14FB0">
        <w:trPr>
          <w:trHeight w:val="277"/>
        </w:trPr>
        <w:tc>
          <w:tcPr>
            <w:tcW w:w="2676" w:type="dxa"/>
          </w:tcPr>
          <w:p w:rsidR="00F4490F" w:rsidRPr="00E14FB0" w:rsidRDefault="00F4490F" w:rsidP="004F0DDD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336" w:type="dxa"/>
            <w:vAlign w:val="center"/>
          </w:tcPr>
          <w:p w:rsidR="00F4490F" w:rsidRPr="00E14FB0" w:rsidRDefault="00E27858" w:rsidP="004F0DDD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>K. Lisica, prof.,  (razrednica) - predsjednik povjerenstva</w:t>
            </w:r>
          </w:p>
        </w:tc>
      </w:tr>
    </w:tbl>
    <w:p w:rsidR="00424D8A" w:rsidRPr="00E14FB0" w:rsidRDefault="00424D8A" w:rsidP="00E95736">
      <w:pPr>
        <w:pStyle w:val="Bezproreda"/>
        <w:rPr>
          <w:rFonts w:asciiTheme="majorHAnsi" w:hAnsiTheme="majorHAnsi"/>
        </w:rPr>
      </w:pPr>
    </w:p>
    <w:p w:rsidR="00657A55" w:rsidRPr="00E14FB0" w:rsidRDefault="00657A55" w:rsidP="00657A55">
      <w:pPr>
        <w:spacing w:after="0"/>
        <w:jc w:val="both"/>
        <w:rPr>
          <w:rFonts w:asciiTheme="majorHAnsi" w:hAnsiTheme="majorHAnsi"/>
          <w:b/>
          <w:u w:val="single"/>
        </w:rPr>
      </w:pPr>
      <w:r w:rsidRPr="00E14FB0">
        <w:rPr>
          <w:rFonts w:asciiTheme="majorHAnsi" w:hAnsiTheme="majorHAnsi"/>
          <w:b/>
          <w:u w:val="single"/>
        </w:rPr>
        <w:t xml:space="preserve">Kandidat:  </w:t>
      </w:r>
      <w:r w:rsidR="00DD116C">
        <w:rPr>
          <w:rFonts w:asciiTheme="majorHAnsi" w:hAnsiTheme="majorHAnsi"/>
          <w:b/>
          <w:u w:val="single"/>
        </w:rPr>
        <w:t>L.</w:t>
      </w:r>
      <w:r w:rsidRPr="00E14FB0">
        <w:rPr>
          <w:rFonts w:asciiTheme="majorHAnsi" w:hAnsiTheme="majorHAnsi"/>
          <w:b/>
          <w:u w:val="single"/>
        </w:rPr>
        <w:t xml:space="preserve"> </w:t>
      </w:r>
      <w:r w:rsidR="00DD116C">
        <w:rPr>
          <w:rFonts w:asciiTheme="majorHAnsi" w:hAnsiTheme="majorHAnsi"/>
          <w:b/>
          <w:u w:val="single"/>
        </w:rPr>
        <w:t>B.</w:t>
      </w:r>
      <w:r w:rsidRPr="00E14FB0">
        <w:rPr>
          <w:rFonts w:asciiTheme="majorHAnsi" w:hAnsiTheme="majorHAnsi"/>
          <w:b/>
          <w:u w:val="single"/>
        </w:rPr>
        <w:t xml:space="preserve"> – 4.A </w:t>
      </w:r>
    </w:p>
    <w:p w:rsidR="00657A55" w:rsidRPr="00E14FB0" w:rsidRDefault="00657A55" w:rsidP="00657A55">
      <w:pPr>
        <w:pStyle w:val="Bezproreda"/>
      </w:pPr>
    </w:p>
    <w:tbl>
      <w:tblPr>
        <w:tblStyle w:val="Reetkatablice"/>
        <w:tblW w:w="919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29"/>
        <w:gridCol w:w="6464"/>
      </w:tblGrid>
      <w:tr w:rsidR="00657A55" w:rsidRPr="00E14FB0" w:rsidTr="00E14FB0">
        <w:trPr>
          <w:trHeight w:val="308"/>
        </w:trPr>
        <w:tc>
          <w:tcPr>
            <w:tcW w:w="9193" w:type="dxa"/>
            <w:gridSpan w:val="2"/>
            <w:vAlign w:val="center"/>
          </w:tcPr>
          <w:p w:rsidR="00657A55" w:rsidRPr="00E14FB0" w:rsidRDefault="00657A55" w:rsidP="00DF02D4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  <w:b/>
              </w:rPr>
              <w:t>Nastavni predmet: TERMODINAMIKA</w:t>
            </w:r>
          </w:p>
        </w:tc>
      </w:tr>
      <w:tr w:rsidR="00657A55" w:rsidRPr="00E14FB0" w:rsidTr="00E14FB0">
        <w:trPr>
          <w:trHeight w:val="308"/>
        </w:trPr>
        <w:tc>
          <w:tcPr>
            <w:tcW w:w="9193" w:type="dxa"/>
            <w:gridSpan w:val="2"/>
            <w:vAlign w:val="center"/>
          </w:tcPr>
          <w:p w:rsidR="00657A55" w:rsidRPr="00E14FB0" w:rsidRDefault="00E27858" w:rsidP="00DF02D4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ČETVRTAK 29.5.2025. u 14,00 sati – učionica 12 </w:t>
            </w:r>
            <w:r w:rsidRPr="00E14FB0">
              <w:rPr>
                <w:rFonts w:asciiTheme="majorHAnsi" w:hAnsiTheme="majorHAnsi"/>
              </w:rPr>
              <w:t>– (PISANI DIO ISPITA</w:t>
            </w:r>
            <w:r w:rsidR="00E14FB0">
              <w:rPr>
                <w:rFonts w:asciiTheme="majorHAnsi" w:hAnsiTheme="majorHAnsi"/>
              </w:rPr>
              <w:t>)</w:t>
            </w:r>
          </w:p>
        </w:tc>
      </w:tr>
      <w:tr w:rsidR="00657A55" w:rsidRPr="00E14FB0" w:rsidTr="00E14FB0">
        <w:trPr>
          <w:trHeight w:val="308"/>
        </w:trPr>
        <w:tc>
          <w:tcPr>
            <w:tcW w:w="9193" w:type="dxa"/>
            <w:gridSpan w:val="2"/>
            <w:vAlign w:val="center"/>
          </w:tcPr>
          <w:p w:rsidR="00657A55" w:rsidRPr="00E14FB0" w:rsidRDefault="008F408B" w:rsidP="008F408B">
            <w:pPr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PONEDJELJAK, 2.6.2025. u 14,50 sati – učionica 12 </w:t>
            </w:r>
            <w:r w:rsidRPr="00E14FB0">
              <w:rPr>
                <w:rFonts w:asciiTheme="majorHAnsi" w:hAnsiTheme="majorHAnsi"/>
              </w:rPr>
              <w:t>– (USMENI DIO ISPITA)</w:t>
            </w:r>
          </w:p>
        </w:tc>
      </w:tr>
      <w:tr w:rsidR="00657A55" w:rsidRPr="00E14FB0" w:rsidTr="00E14FB0">
        <w:trPr>
          <w:trHeight w:val="423"/>
        </w:trPr>
        <w:tc>
          <w:tcPr>
            <w:tcW w:w="2729" w:type="dxa"/>
            <w:vAlign w:val="bottom"/>
          </w:tcPr>
          <w:p w:rsidR="00657A55" w:rsidRPr="00E14FB0" w:rsidRDefault="00657A55" w:rsidP="00DF02D4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Ispitno povjerenstvo:  </w:t>
            </w:r>
          </w:p>
        </w:tc>
        <w:tc>
          <w:tcPr>
            <w:tcW w:w="6463" w:type="dxa"/>
            <w:vAlign w:val="bottom"/>
          </w:tcPr>
          <w:p w:rsidR="00657A55" w:rsidRPr="00E14FB0" w:rsidRDefault="00E27858" w:rsidP="00DF02D4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 xml:space="preserve">I. </w:t>
            </w:r>
            <w:proofErr w:type="spellStart"/>
            <w:r w:rsidRPr="00E14FB0">
              <w:rPr>
                <w:rFonts w:asciiTheme="majorHAnsi" w:hAnsiTheme="majorHAnsi"/>
              </w:rPr>
              <w:t>Barać</w:t>
            </w:r>
            <w:proofErr w:type="spellEnd"/>
            <w:r w:rsidRPr="00E14FB0">
              <w:rPr>
                <w:rFonts w:asciiTheme="majorHAnsi" w:hAnsiTheme="majorHAnsi"/>
              </w:rPr>
              <w:t>, dipl. ing., ispitivač</w:t>
            </w:r>
          </w:p>
        </w:tc>
      </w:tr>
      <w:tr w:rsidR="00657A55" w:rsidRPr="00E14FB0" w:rsidTr="00E14FB0">
        <w:trPr>
          <w:trHeight w:val="173"/>
        </w:trPr>
        <w:tc>
          <w:tcPr>
            <w:tcW w:w="2729" w:type="dxa"/>
          </w:tcPr>
          <w:p w:rsidR="00657A55" w:rsidRPr="00E14FB0" w:rsidRDefault="00657A55" w:rsidP="00DF02D4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463" w:type="dxa"/>
            <w:vAlign w:val="center"/>
          </w:tcPr>
          <w:p w:rsidR="00657A55" w:rsidRPr="00E14FB0" w:rsidRDefault="00F66C50" w:rsidP="00DF02D4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>M. Katunarić, dipl. ing., član</w:t>
            </w:r>
          </w:p>
        </w:tc>
      </w:tr>
      <w:tr w:rsidR="00657A55" w:rsidRPr="00E14FB0" w:rsidTr="00E14FB0">
        <w:trPr>
          <w:trHeight w:val="283"/>
        </w:trPr>
        <w:tc>
          <w:tcPr>
            <w:tcW w:w="2729" w:type="dxa"/>
          </w:tcPr>
          <w:p w:rsidR="00657A55" w:rsidRPr="00E14FB0" w:rsidRDefault="00657A55" w:rsidP="00DF02D4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463" w:type="dxa"/>
            <w:vAlign w:val="center"/>
          </w:tcPr>
          <w:p w:rsidR="00E14FB0" w:rsidRPr="00E14FB0" w:rsidRDefault="00E27858" w:rsidP="00DF02D4">
            <w:pPr>
              <w:spacing w:line="276" w:lineRule="auto"/>
              <w:rPr>
                <w:rFonts w:asciiTheme="majorHAnsi" w:hAnsiTheme="majorHAnsi"/>
              </w:rPr>
            </w:pPr>
            <w:r w:rsidRPr="00E14FB0">
              <w:rPr>
                <w:rFonts w:asciiTheme="majorHAnsi" w:hAnsiTheme="majorHAnsi"/>
              </w:rPr>
              <w:t>K. Lisica, prof.,  (razrednica) - predsjednik povjerenstva</w:t>
            </w:r>
          </w:p>
          <w:p w:rsidR="00E14FB0" w:rsidRPr="00E14FB0" w:rsidRDefault="00E14FB0" w:rsidP="00DF02D4">
            <w:pPr>
              <w:spacing w:line="276" w:lineRule="auto"/>
              <w:rPr>
                <w:rFonts w:asciiTheme="majorHAnsi" w:hAnsiTheme="majorHAnsi"/>
              </w:rPr>
            </w:pPr>
          </w:p>
        </w:tc>
      </w:tr>
    </w:tbl>
    <w:p w:rsidR="00E14FB0" w:rsidRPr="00E14FB0" w:rsidRDefault="00E14FB0" w:rsidP="00E14FB0">
      <w:pPr>
        <w:spacing w:after="0"/>
        <w:jc w:val="both"/>
        <w:rPr>
          <w:rFonts w:asciiTheme="majorHAnsi" w:hAnsiTheme="majorHAnsi"/>
          <w:b/>
          <w:u w:val="single"/>
        </w:rPr>
      </w:pPr>
      <w:r w:rsidRPr="00E14FB0">
        <w:rPr>
          <w:rFonts w:asciiTheme="majorHAnsi" w:hAnsiTheme="majorHAnsi"/>
          <w:b/>
          <w:u w:val="single"/>
        </w:rPr>
        <w:t xml:space="preserve">Kandidat:  </w:t>
      </w:r>
      <w:r w:rsidR="00DD116C">
        <w:rPr>
          <w:rFonts w:asciiTheme="majorHAnsi" w:hAnsiTheme="majorHAnsi"/>
          <w:b/>
          <w:u w:val="single"/>
        </w:rPr>
        <w:t>B.K.</w:t>
      </w:r>
      <w:r w:rsidRPr="00E14FB0">
        <w:rPr>
          <w:rFonts w:asciiTheme="majorHAnsi" w:hAnsiTheme="majorHAnsi"/>
          <w:b/>
          <w:u w:val="single"/>
        </w:rPr>
        <w:t xml:space="preserve">– 4.A </w:t>
      </w:r>
    </w:p>
    <w:p w:rsidR="00E14FB0" w:rsidRPr="00E14FB0" w:rsidRDefault="00E14FB0" w:rsidP="00E14FB0">
      <w:pPr>
        <w:pStyle w:val="Bezproreda"/>
      </w:pPr>
    </w:p>
    <w:tbl>
      <w:tblPr>
        <w:tblStyle w:val="Reetkatablice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8"/>
        <w:gridCol w:w="6390"/>
      </w:tblGrid>
      <w:tr w:rsidR="00E14FB0" w:rsidRPr="00E14FB0" w:rsidTr="00E14FB0">
        <w:trPr>
          <w:trHeight w:val="325"/>
        </w:trPr>
        <w:tc>
          <w:tcPr>
            <w:tcW w:w="9088" w:type="dxa"/>
            <w:gridSpan w:val="2"/>
            <w:vAlign w:val="center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</w:rPr>
            </w:pPr>
            <w:r w:rsidRPr="00E14FB0">
              <w:rPr>
                <w:rFonts w:asciiTheme="majorHAnsi" w:hAnsiTheme="majorHAnsi"/>
                <w:b/>
              </w:rPr>
              <w:t>Nastavni predmet: TERMODINAMIKA</w:t>
            </w:r>
          </w:p>
        </w:tc>
      </w:tr>
      <w:tr w:rsidR="00E14FB0" w:rsidRPr="00E14FB0" w:rsidTr="00E14FB0">
        <w:trPr>
          <w:trHeight w:val="325"/>
        </w:trPr>
        <w:tc>
          <w:tcPr>
            <w:tcW w:w="9088" w:type="dxa"/>
            <w:gridSpan w:val="2"/>
            <w:vAlign w:val="center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Datum: ČETVRTAK 29.5.2025. u 14,00 sati – učionica 12 </w:t>
            </w:r>
            <w:r w:rsidRPr="00E14FB0">
              <w:rPr>
                <w:rFonts w:asciiTheme="majorHAnsi" w:hAnsiTheme="majorHAnsi"/>
              </w:rPr>
              <w:t>– (PISANI DIO ISPITA</w:t>
            </w:r>
            <w:r>
              <w:rPr>
                <w:rFonts w:asciiTheme="majorHAnsi" w:hAnsiTheme="majorHAnsi"/>
              </w:rPr>
              <w:t>)</w:t>
            </w:r>
          </w:p>
        </w:tc>
      </w:tr>
      <w:tr w:rsidR="00E14FB0" w:rsidRPr="00E14FB0" w:rsidTr="00E14FB0">
        <w:trPr>
          <w:trHeight w:val="325"/>
        </w:trPr>
        <w:tc>
          <w:tcPr>
            <w:tcW w:w="9088" w:type="dxa"/>
            <w:gridSpan w:val="2"/>
            <w:vAlign w:val="center"/>
          </w:tcPr>
          <w:p w:rsidR="00E14FB0" w:rsidRPr="00E14FB0" w:rsidRDefault="00E14FB0" w:rsidP="00E14FB0">
            <w:pPr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>Datum: PONEDJELJAK, 2.6.2025. u 1</w:t>
            </w:r>
            <w:r>
              <w:rPr>
                <w:rFonts w:asciiTheme="majorHAnsi" w:hAnsiTheme="majorHAnsi"/>
                <w:b/>
              </w:rPr>
              <w:t>5</w:t>
            </w:r>
            <w:r w:rsidRPr="00E14FB0">
              <w:rPr>
                <w:rFonts w:asciiTheme="majorHAnsi" w:hAnsiTheme="majorHAnsi"/>
                <w:b/>
              </w:rPr>
              <w:t>,</w:t>
            </w:r>
            <w:r>
              <w:rPr>
                <w:rFonts w:asciiTheme="majorHAnsi" w:hAnsiTheme="majorHAnsi"/>
                <w:b/>
              </w:rPr>
              <w:t>1</w:t>
            </w:r>
            <w:r w:rsidRPr="00E14FB0">
              <w:rPr>
                <w:rFonts w:asciiTheme="majorHAnsi" w:hAnsiTheme="majorHAnsi"/>
                <w:b/>
              </w:rPr>
              <w:t xml:space="preserve">0 sati – učionica 12 </w:t>
            </w:r>
            <w:r w:rsidRPr="00E14FB0">
              <w:rPr>
                <w:rFonts w:asciiTheme="majorHAnsi" w:hAnsiTheme="majorHAnsi"/>
              </w:rPr>
              <w:t>– (USMENI DIO ISPITA)</w:t>
            </w:r>
          </w:p>
        </w:tc>
      </w:tr>
      <w:tr w:rsidR="00E14FB0" w:rsidRPr="00E14FB0" w:rsidTr="00E14FB0">
        <w:trPr>
          <w:trHeight w:val="447"/>
        </w:trPr>
        <w:tc>
          <w:tcPr>
            <w:tcW w:w="2698" w:type="dxa"/>
            <w:vAlign w:val="bottom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  <w:b/>
              </w:rPr>
              <w:t xml:space="preserve">Ispitno povjerenstvo:  </w:t>
            </w:r>
          </w:p>
        </w:tc>
        <w:tc>
          <w:tcPr>
            <w:tcW w:w="6389" w:type="dxa"/>
            <w:vAlign w:val="bottom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 xml:space="preserve">I. </w:t>
            </w:r>
            <w:proofErr w:type="spellStart"/>
            <w:r w:rsidRPr="00E14FB0">
              <w:rPr>
                <w:rFonts w:asciiTheme="majorHAnsi" w:hAnsiTheme="majorHAnsi"/>
              </w:rPr>
              <w:t>Barać</w:t>
            </w:r>
            <w:proofErr w:type="spellEnd"/>
            <w:r w:rsidRPr="00E14FB0">
              <w:rPr>
                <w:rFonts w:asciiTheme="majorHAnsi" w:hAnsiTheme="majorHAnsi"/>
              </w:rPr>
              <w:t>, dipl. ing., ispitivač</w:t>
            </w:r>
          </w:p>
        </w:tc>
      </w:tr>
      <w:tr w:rsidR="00E14FB0" w:rsidRPr="00E14FB0" w:rsidTr="00E14FB0">
        <w:trPr>
          <w:trHeight w:val="183"/>
        </w:trPr>
        <w:tc>
          <w:tcPr>
            <w:tcW w:w="2698" w:type="dxa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389" w:type="dxa"/>
            <w:vAlign w:val="center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  <w:r w:rsidRPr="00E14FB0">
              <w:rPr>
                <w:rFonts w:asciiTheme="majorHAnsi" w:hAnsiTheme="majorHAnsi"/>
              </w:rPr>
              <w:t>M. Katunarić, dipl. ing., član</w:t>
            </w:r>
          </w:p>
        </w:tc>
      </w:tr>
      <w:tr w:rsidR="00E14FB0" w:rsidRPr="00E14FB0" w:rsidTr="00E14FB0">
        <w:trPr>
          <w:trHeight w:val="299"/>
        </w:trPr>
        <w:tc>
          <w:tcPr>
            <w:tcW w:w="2698" w:type="dxa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  <w:b/>
                <w:highlight w:val="yellow"/>
              </w:rPr>
            </w:pPr>
          </w:p>
        </w:tc>
        <w:tc>
          <w:tcPr>
            <w:tcW w:w="6389" w:type="dxa"/>
            <w:vAlign w:val="center"/>
          </w:tcPr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</w:rPr>
            </w:pPr>
            <w:r w:rsidRPr="00E14FB0">
              <w:rPr>
                <w:rFonts w:asciiTheme="majorHAnsi" w:hAnsiTheme="majorHAnsi"/>
              </w:rPr>
              <w:t>K. Lisica, prof.,  (razrednica) - predsjednik povjerenstva</w:t>
            </w:r>
          </w:p>
          <w:p w:rsidR="00E14FB0" w:rsidRPr="00E14FB0" w:rsidRDefault="00E14FB0" w:rsidP="00A33221">
            <w:pPr>
              <w:spacing w:line="276" w:lineRule="auto"/>
              <w:rPr>
                <w:rFonts w:asciiTheme="majorHAnsi" w:hAnsiTheme="majorHAnsi"/>
              </w:rPr>
            </w:pPr>
          </w:p>
        </w:tc>
      </w:tr>
    </w:tbl>
    <w:p w:rsidR="007F380C" w:rsidRPr="00E14FB0" w:rsidRDefault="007F380C" w:rsidP="00E95736">
      <w:pPr>
        <w:pStyle w:val="Bezproreda"/>
        <w:rPr>
          <w:rFonts w:asciiTheme="majorHAnsi" w:hAnsiTheme="majorHAnsi"/>
        </w:rPr>
      </w:pPr>
      <w:r w:rsidRPr="00E14FB0">
        <w:rPr>
          <w:rFonts w:asciiTheme="majorHAnsi" w:hAnsiTheme="majorHAnsi"/>
        </w:rPr>
        <w:t>Klasa:</w:t>
      </w:r>
      <w:r w:rsidR="00E14FB0">
        <w:rPr>
          <w:rFonts w:asciiTheme="majorHAnsi" w:hAnsiTheme="majorHAnsi"/>
        </w:rPr>
        <w:t xml:space="preserve"> 602-03/25-18/04</w:t>
      </w:r>
      <w:r w:rsidR="00A34DF3" w:rsidRPr="00E14FB0">
        <w:rPr>
          <w:rFonts w:asciiTheme="majorHAnsi" w:hAnsiTheme="majorHAnsi"/>
        </w:rPr>
        <w:tab/>
      </w:r>
      <w:r w:rsidR="00A34DF3" w:rsidRPr="00E14FB0">
        <w:rPr>
          <w:rFonts w:asciiTheme="majorHAnsi" w:hAnsiTheme="majorHAnsi"/>
        </w:rPr>
        <w:tab/>
      </w:r>
      <w:r w:rsidR="00A34DF3" w:rsidRPr="00E14FB0">
        <w:rPr>
          <w:rFonts w:asciiTheme="majorHAnsi" w:hAnsiTheme="majorHAnsi"/>
        </w:rPr>
        <w:tab/>
      </w:r>
      <w:r w:rsidR="00A34DF3" w:rsidRPr="00E14FB0">
        <w:rPr>
          <w:rFonts w:asciiTheme="majorHAnsi" w:hAnsiTheme="majorHAnsi"/>
        </w:rPr>
        <w:tab/>
      </w:r>
      <w:r w:rsidR="00A34DF3" w:rsidRPr="00E14FB0">
        <w:rPr>
          <w:rFonts w:asciiTheme="majorHAnsi" w:hAnsiTheme="majorHAnsi"/>
        </w:rPr>
        <w:tab/>
      </w:r>
    </w:p>
    <w:p w:rsidR="00A34DF3" w:rsidRPr="00E14FB0" w:rsidRDefault="00A34DF3" w:rsidP="00E95736">
      <w:pPr>
        <w:pStyle w:val="Bezproreda"/>
        <w:rPr>
          <w:rFonts w:asciiTheme="majorHAnsi" w:hAnsiTheme="majorHAnsi"/>
        </w:rPr>
      </w:pPr>
      <w:proofErr w:type="spellStart"/>
      <w:r w:rsidRPr="00E14FB0">
        <w:rPr>
          <w:rFonts w:asciiTheme="majorHAnsi" w:hAnsiTheme="majorHAnsi"/>
        </w:rPr>
        <w:t>Urbroj</w:t>
      </w:r>
      <w:proofErr w:type="spellEnd"/>
      <w:r w:rsidRPr="00E14FB0">
        <w:rPr>
          <w:rFonts w:asciiTheme="majorHAnsi" w:hAnsiTheme="majorHAnsi"/>
        </w:rPr>
        <w:t>:</w:t>
      </w:r>
      <w:r w:rsidRPr="00E14FB0">
        <w:rPr>
          <w:rFonts w:asciiTheme="majorHAnsi" w:hAnsiTheme="majorHAnsi"/>
        </w:rPr>
        <w:tab/>
      </w:r>
      <w:r w:rsidR="00E14FB0">
        <w:rPr>
          <w:rFonts w:asciiTheme="majorHAnsi" w:hAnsiTheme="majorHAnsi"/>
        </w:rPr>
        <w:t>2181-333-25-10-3</w:t>
      </w:r>
      <w:r w:rsidRPr="00E14FB0">
        <w:rPr>
          <w:rFonts w:asciiTheme="majorHAnsi" w:hAnsiTheme="majorHAnsi"/>
        </w:rPr>
        <w:tab/>
      </w:r>
      <w:r w:rsidR="00F66C50" w:rsidRPr="00E14FB0">
        <w:rPr>
          <w:rFonts w:asciiTheme="majorHAnsi" w:hAnsiTheme="majorHAnsi"/>
        </w:rPr>
        <w:t xml:space="preserve">  </w:t>
      </w:r>
      <w:r w:rsidR="00F66C50" w:rsidRPr="00E14FB0">
        <w:rPr>
          <w:rFonts w:asciiTheme="majorHAnsi" w:hAnsiTheme="majorHAnsi"/>
        </w:rPr>
        <w:tab/>
      </w:r>
      <w:r w:rsidR="00F66C50"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="00F7759A" w:rsidRPr="00E14FB0">
        <w:rPr>
          <w:rFonts w:asciiTheme="majorHAnsi" w:hAnsiTheme="majorHAnsi"/>
        </w:rPr>
        <w:t xml:space="preserve">  </w:t>
      </w:r>
      <w:r w:rsidR="00AB6B5F" w:rsidRPr="00E14FB0">
        <w:rPr>
          <w:rFonts w:asciiTheme="majorHAnsi" w:hAnsiTheme="majorHAnsi"/>
        </w:rPr>
        <w:t xml:space="preserve">   </w:t>
      </w:r>
      <w:r w:rsidR="00F7759A" w:rsidRPr="00E14FB0">
        <w:rPr>
          <w:rFonts w:asciiTheme="majorHAnsi" w:hAnsiTheme="majorHAnsi"/>
        </w:rPr>
        <w:t xml:space="preserve"> </w:t>
      </w:r>
      <w:r w:rsidR="00C942E5"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 xml:space="preserve">  </w:t>
      </w:r>
      <w:r w:rsidR="00EB7685" w:rsidRPr="00E14FB0">
        <w:rPr>
          <w:rFonts w:asciiTheme="majorHAnsi" w:hAnsiTheme="majorHAnsi"/>
        </w:rPr>
        <w:t>Ravnatelj</w:t>
      </w:r>
      <w:r w:rsidRPr="00E14FB0">
        <w:rPr>
          <w:rFonts w:asciiTheme="majorHAnsi" w:hAnsiTheme="majorHAnsi"/>
        </w:rPr>
        <w:t>:</w:t>
      </w:r>
    </w:p>
    <w:p w:rsidR="00A34DF3" w:rsidRPr="00E14FB0" w:rsidRDefault="00A34DF3" w:rsidP="00E95736">
      <w:pPr>
        <w:pStyle w:val="Bezproreda"/>
        <w:rPr>
          <w:rFonts w:asciiTheme="majorHAnsi" w:hAnsiTheme="majorHAnsi"/>
        </w:rPr>
      </w:pPr>
      <w:r w:rsidRPr="00E14FB0">
        <w:rPr>
          <w:rFonts w:asciiTheme="majorHAnsi" w:hAnsiTheme="majorHAnsi"/>
        </w:rPr>
        <w:t>Split,</w:t>
      </w:r>
      <w:r w:rsidR="005D5B15" w:rsidRPr="00E14FB0">
        <w:rPr>
          <w:rFonts w:asciiTheme="majorHAnsi" w:hAnsiTheme="majorHAnsi"/>
        </w:rPr>
        <w:t xml:space="preserve"> </w:t>
      </w:r>
      <w:r w:rsidR="00AF50CD" w:rsidRPr="00E14FB0">
        <w:rPr>
          <w:rFonts w:asciiTheme="majorHAnsi" w:hAnsiTheme="majorHAnsi"/>
        </w:rPr>
        <w:t>28</w:t>
      </w:r>
      <w:r w:rsidR="005D5B15" w:rsidRPr="00E14FB0">
        <w:rPr>
          <w:rFonts w:asciiTheme="majorHAnsi" w:hAnsiTheme="majorHAnsi"/>
        </w:rPr>
        <w:t xml:space="preserve">. </w:t>
      </w:r>
      <w:r w:rsidR="00F66C50" w:rsidRPr="00E14FB0">
        <w:rPr>
          <w:rFonts w:asciiTheme="majorHAnsi" w:hAnsiTheme="majorHAnsi"/>
        </w:rPr>
        <w:t>svibnja</w:t>
      </w:r>
      <w:r w:rsidR="005D5B15" w:rsidRPr="00E14FB0">
        <w:rPr>
          <w:rFonts w:asciiTheme="majorHAnsi" w:hAnsiTheme="majorHAnsi"/>
        </w:rPr>
        <w:t xml:space="preserve"> 202</w:t>
      </w:r>
      <w:r w:rsidR="00F66C50" w:rsidRPr="00E14FB0">
        <w:rPr>
          <w:rFonts w:asciiTheme="majorHAnsi" w:hAnsiTheme="majorHAnsi"/>
        </w:rPr>
        <w:t>5</w:t>
      </w:r>
      <w:r w:rsidR="005D5B15" w:rsidRPr="00E14FB0">
        <w:rPr>
          <w:rFonts w:asciiTheme="majorHAnsi" w:hAnsiTheme="majorHAnsi"/>
        </w:rPr>
        <w:t>.</w:t>
      </w:r>
    </w:p>
    <w:p w:rsidR="00A34DF3" w:rsidRPr="00E14FB0" w:rsidRDefault="00A34DF3" w:rsidP="00A34DF3">
      <w:pPr>
        <w:pStyle w:val="Bezproreda"/>
        <w:spacing w:line="276" w:lineRule="auto"/>
        <w:rPr>
          <w:rFonts w:asciiTheme="majorHAnsi" w:hAnsiTheme="majorHAnsi"/>
        </w:rPr>
      </w:pPr>
      <w:r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ab/>
      </w:r>
      <w:r w:rsidR="00F7759A" w:rsidRPr="00E14FB0">
        <w:rPr>
          <w:rFonts w:asciiTheme="majorHAnsi" w:hAnsiTheme="majorHAnsi"/>
        </w:rPr>
        <w:t xml:space="preserve">   </w:t>
      </w:r>
      <w:r w:rsidR="00AB6B5F" w:rsidRPr="00E14FB0">
        <w:rPr>
          <w:rFonts w:asciiTheme="majorHAnsi" w:hAnsiTheme="majorHAnsi"/>
        </w:rPr>
        <w:t xml:space="preserve">   </w:t>
      </w:r>
      <w:r w:rsidR="00C942E5" w:rsidRPr="00E14FB0">
        <w:rPr>
          <w:rFonts w:asciiTheme="majorHAnsi" w:hAnsiTheme="majorHAnsi"/>
        </w:rPr>
        <w:tab/>
      </w:r>
      <w:r w:rsidR="002C09FD" w:rsidRPr="00E14FB0">
        <w:rPr>
          <w:rFonts w:asciiTheme="majorHAnsi" w:hAnsiTheme="majorHAnsi"/>
        </w:rPr>
        <w:tab/>
      </w:r>
      <w:r w:rsidRPr="00E14FB0">
        <w:rPr>
          <w:rFonts w:asciiTheme="majorHAnsi" w:hAnsiTheme="majorHAnsi"/>
        </w:rPr>
        <w:t xml:space="preserve">  Marin Tvrdić, dipl. ing.                                        </w:t>
      </w:r>
    </w:p>
    <w:p w:rsidR="00A34DF3" w:rsidRPr="00E14FB0" w:rsidRDefault="00A34DF3" w:rsidP="00E95736">
      <w:pPr>
        <w:pStyle w:val="Bezproreda"/>
        <w:rPr>
          <w:rFonts w:asciiTheme="majorHAnsi" w:hAnsiTheme="majorHAnsi"/>
        </w:rPr>
      </w:pPr>
      <w:r w:rsidRPr="00E14FB0">
        <w:rPr>
          <w:rFonts w:asciiTheme="majorHAnsi" w:hAnsiTheme="majorHAnsi"/>
        </w:rPr>
        <w:t>Dostaviti:</w:t>
      </w:r>
    </w:p>
    <w:p w:rsidR="00A34DF3" w:rsidRPr="00E14FB0" w:rsidRDefault="00A34DF3" w:rsidP="00E95736">
      <w:pPr>
        <w:pStyle w:val="Odlomakpopisa"/>
        <w:numPr>
          <w:ilvl w:val="0"/>
          <w:numId w:val="1"/>
        </w:numPr>
        <w:spacing w:line="240" w:lineRule="auto"/>
        <w:rPr>
          <w:rFonts w:asciiTheme="majorHAnsi" w:hAnsiTheme="majorHAnsi"/>
        </w:rPr>
      </w:pPr>
      <w:r w:rsidRPr="00E14FB0">
        <w:rPr>
          <w:rFonts w:asciiTheme="majorHAnsi" w:hAnsiTheme="majorHAnsi"/>
        </w:rPr>
        <w:t>oglasna ploča (za učenike)</w:t>
      </w:r>
    </w:p>
    <w:p w:rsidR="00A34DF3" w:rsidRPr="00E14FB0" w:rsidRDefault="00A34DF3" w:rsidP="00E95736">
      <w:pPr>
        <w:pStyle w:val="Odlomakpopisa"/>
        <w:numPr>
          <w:ilvl w:val="0"/>
          <w:numId w:val="1"/>
        </w:numPr>
        <w:spacing w:line="240" w:lineRule="auto"/>
        <w:rPr>
          <w:rFonts w:asciiTheme="majorHAnsi" w:hAnsiTheme="majorHAnsi"/>
        </w:rPr>
      </w:pPr>
      <w:r w:rsidRPr="00E14FB0">
        <w:rPr>
          <w:rFonts w:asciiTheme="majorHAnsi" w:hAnsiTheme="majorHAnsi"/>
        </w:rPr>
        <w:t>oglasna ploča (zbornica)</w:t>
      </w:r>
    </w:p>
    <w:p w:rsidR="00451F07" w:rsidRPr="00E14FB0" w:rsidRDefault="00A34DF3" w:rsidP="00001FA2">
      <w:pPr>
        <w:pStyle w:val="Odlomakpopisa"/>
        <w:numPr>
          <w:ilvl w:val="0"/>
          <w:numId w:val="1"/>
        </w:numPr>
        <w:spacing w:line="240" w:lineRule="auto"/>
        <w:rPr>
          <w:rFonts w:asciiTheme="majorHAnsi" w:hAnsiTheme="majorHAnsi"/>
        </w:rPr>
      </w:pPr>
      <w:r w:rsidRPr="00E14FB0">
        <w:rPr>
          <w:rFonts w:asciiTheme="majorHAnsi" w:hAnsiTheme="majorHAnsi"/>
        </w:rPr>
        <w:t>pismohrana</w:t>
      </w:r>
      <w:bookmarkEnd w:id="0"/>
    </w:p>
    <w:sectPr w:rsidR="00451F07" w:rsidRPr="00E14FB0" w:rsidSect="00657A55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023E4A"/>
    <w:multiLevelType w:val="hybridMultilevel"/>
    <w:tmpl w:val="E1BA1798"/>
    <w:lvl w:ilvl="0" w:tplc="62085838">
      <w:numFmt w:val="bullet"/>
      <w:lvlText w:val="-"/>
      <w:lvlJc w:val="left"/>
      <w:pPr>
        <w:ind w:left="408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F0E"/>
    <w:rsid w:val="00001FA2"/>
    <w:rsid w:val="00045CDE"/>
    <w:rsid w:val="000554E1"/>
    <w:rsid w:val="0007641F"/>
    <w:rsid w:val="00077AB7"/>
    <w:rsid w:val="000944F3"/>
    <w:rsid w:val="001015B7"/>
    <w:rsid w:val="00135880"/>
    <w:rsid w:val="00142361"/>
    <w:rsid w:val="001445E1"/>
    <w:rsid w:val="001516D8"/>
    <w:rsid w:val="001D3952"/>
    <w:rsid w:val="001F4DF6"/>
    <w:rsid w:val="002161EE"/>
    <w:rsid w:val="002251F0"/>
    <w:rsid w:val="00255012"/>
    <w:rsid w:val="00260556"/>
    <w:rsid w:val="002B6A8A"/>
    <w:rsid w:val="002C09FD"/>
    <w:rsid w:val="00377991"/>
    <w:rsid w:val="003A2335"/>
    <w:rsid w:val="003C08BA"/>
    <w:rsid w:val="004021F2"/>
    <w:rsid w:val="00424D8A"/>
    <w:rsid w:val="00451F07"/>
    <w:rsid w:val="00473365"/>
    <w:rsid w:val="00475A91"/>
    <w:rsid w:val="00484545"/>
    <w:rsid w:val="00493FC5"/>
    <w:rsid w:val="004E0F0E"/>
    <w:rsid w:val="004F7117"/>
    <w:rsid w:val="00545EAE"/>
    <w:rsid w:val="00561A05"/>
    <w:rsid w:val="0056321F"/>
    <w:rsid w:val="00572343"/>
    <w:rsid w:val="00593F9A"/>
    <w:rsid w:val="005A16D7"/>
    <w:rsid w:val="005A5D42"/>
    <w:rsid w:val="005D5B15"/>
    <w:rsid w:val="0064505A"/>
    <w:rsid w:val="00657A55"/>
    <w:rsid w:val="00665A96"/>
    <w:rsid w:val="006B1873"/>
    <w:rsid w:val="006D7F34"/>
    <w:rsid w:val="006F2B0D"/>
    <w:rsid w:val="0072315E"/>
    <w:rsid w:val="00730150"/>
    <w:rsid w:val="007705A4"/>
    <w:rsid w:val="0077366A"/>
    <w:rsid w:val="007F380C"/>
    <w:rsid w:val="008118D7"/>
    <w:rsid w:val="008253E8"/>
    <w:rsid w:val="008C752A"/>
    <w:rsid w:val="008F408B"/>
    <w:rsid w:val="0090133F"/>
    <w:rsid w:val="009023CF"/>
    <w:rsid w:val="0090388A"/>
    <w:rsid w:val="009528A3"/>
    <w:rsid w:val="00973171"/>
    <w:rsid w:val="00984D3F"/>
    <w:rsid w:val="009C721D"/>
    <w:rsid w:val="00A00E6D"/>
    <w:rsid w:val="00A34389"/>
    <w:rsid w:val="00A34DF3"/>
    <w:rsid w:val="00A44AFE"/>
    <w:rsid w:val="00A528A2"/>
    <w:rsid w:val="00A76FB8"/>
    <w:rsid w:val="00A97982"/>
    <w:rsid w:val="00AB6B5F"/>
    <w:rsid w:val="00AE3183"/>
    <w:rsid w:val="00AF471B"/>
    <w:rsid w:val="00AF50CD"/>
    <w:rsid w:val="00B10081"/>
    <w:rsid w:val="00B20CA6"/>
    <w:rsid w:val="00B319CE"/>
    <w:rsid w:val="00BD62D6"/>
    <w:rsid w:val="00C3768F"/>
    <w:rsid w:val="00C729D6"/>
    <w:rsid w:val="00C854D8"/>
    <w:rsid w:val="00C942E5"/>
    <w:rsid w:val="00D3616B"/>
    <w:rsid w:val="00D5396C"/>
    <w:rsid w:val="00DC2B8E"/>
    <w:rsid w:val="00DD116C"/>
    <w:rsid w:val="00DF579A"/>
    <w:rsid w:val="00E14FB0"/>
    <w:rsid w:val="00E21AD2"/>
    <w:rsid w:val="00E27858"/>
    <w:rsid w:val="00E403C6"/>
    <w:rsid w:val="00E50423"/>
    <w:rsid w:val="00E54FB3"/>
    <w:rsid w:val="00E61667"/>
    <w:rsid w:val="00E67D0E"/>
    <w:rsid w:val="00E719F0"/>
    <w:rsid w:val="00E75727"/>
    <w:rsid w:val="00E95736"/>
    <w:rsid w:val="00EB7685"/>
    <w:rsid w:val="00ED4C68"/>
    <w:rsid w:val="00F17D5D"/>
    <w:rsid w:val="00F3027E"/>
    <w:rsid w:val="00F34D40"/>
    <w:rsid w:val="00F41340"/>
    <w:rsid w:val="00F4490F"/>
    <w:rsid w:val="00F52526"/>
    <w:rsid w:val="00F66C50"/>
    <w:rsid w:val="00F7759A"/>
    <w:rsid w:val="00FA0EBB"/>
    <w:rsid w:val="00FC69DA"/>
    <w:rsid w:val="00FD3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5E144"/>
  <w15:docId w15:val="{0F652140-DABF-4AAF-957F-B013A0BBB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4FB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D4C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ED4C68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A34DF3"/>
    <w:pPr>
      <w:ind w:left="720"/>
      <w:contextualSpacing/>
    </w:pPr>
  </w:style>
  <w:style w:type="paragraph" w:styleId="StandardWeb">
    <w:name w:val="Normal (Web)"/>
    <w:basedOn w:val="Normal"/>
    <w:rsid w:val="004021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361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361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Korisnik</cp:lastModifiedBy>
  <cp:revision>3</cp:revision>
  <cp:lastPrinted>2025-05-26T10:38:00Z</cp:lastPrinted>
  <dcterms:created xsi:type="dcterms:W3CDTF">2025-05-26T10:39:00Z</dcterms:created>
  <dcterms:modified xsi:type="dcterms:W3CDTF">2025-05-26T10:41:00Z</dcterms:modified>
</cp:coreProperties>
</file>